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B6" w:rsidRDefault="00B71D17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- 11</w:t>
      </w:r>
      <w:r>
        <w:rPr>
          <w:b/>
          <w:sz w:val="28"/>
          <w:szCs w:val="28"/>
          <w:lang w:val="en-US"/>
        </w:rPr>
        <w:t>/</w:t>
      </w:r>
      <w:r w:rsidR="00B901E7">
        <w:rPr>
          <w:b/>
          <w:sz w:val="28"/>
          <w:szCs w:val="28"/>
        </w:rPr>
        <w:t>920</w:t>
      </w:r>
    </w:p>
    <w:p w:rsidR="000940B6" w:rsidRDefault="000940B6">
      <w:pPr>
        <w:pStyle w:val="10"/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940B6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0940B6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40B6" w:rsidRDefault="00B901E7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- 11</w:t>
            </w:r>
            <w:r w:rsidR="00B71D17" w:rsidRPr="00B71D17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920</w:t>
            </w:r>
          </w:p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1830х920х450.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(1810х917х425 мм.).</w:t>
            </w:r>
          </w:p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  двери (1735х418, 1735х426 мм.), с ребром жесткости на каждой (1660х88 мм.). Дверь крепится на скрытые внутренние петли. Дверь шкафа оборудована ригельным замком на 2 ригеля (887х5). (В комплекте к шкафу идет 2 ключа)</w:t>
            </w:r>
          </w:p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940B6" w:rsidRDefault="00B901E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Секция содержит </w:t>
            </w:r>
            <w:r w:rsidR="00B71D17">
              <w:rPr>
                <w:sz w:val="24"/>
                <w:szCs w:val="24"/>
              </w:rPr>
              <w:t>три</w:t>
            </w:r>
            <w:r>
              <w:rPr>
                <w:sz w:val="24"/>
                <w:szCs w:val="24"/>
              </w:rPr>
              <w:t xml:space="preserve"> полки (912х407 мм.) с первым отверстием для крепления полки на расстоянии 175 мм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крыши шкафа и расстоянием между следующими отверстиями 85 мм. (Имеется возможность установки дополнительных полок)</w:t>
            </w:r>
          </w:p>
          <w:p w:rsidR="000940B6" w:rsidRDefault="00B901E7" w:rsidP="00B71D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gramStart"/>
            <w:r>
              <w:rPr>
                <w:sz w:val="24"/>
                <w:szCs w:val="24"/>
              </w:rPr>
              <w:t>пресс</w:t>
            </w:r>
            <w:r w:rsidR="00B71D17" w:rsidRPr="00B71D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шайбой</w:t>
            </w:r>
            <w:proofErr w:type="gramEnd"/>
            <w:r>
              <w:rPr>
                <w:sz w:val="24"/>
                <w:szCs w:val="24"/>
              </w:rPr>
              <w:t xml:space="preserve"> 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</w:tr>
    </w:tbl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rPr>
          <w:b/>
          <w:sz w:val="28"/>
          <w:szCs w:val="28"/>
        </w:rPr>
      </w:pPr>
    </w:p>
    <w:p w:rsidR="000940B6" w:rsidRDefault="000940B6">
      <w:pPr>
        <w:pStyle w:val="10"/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0940B6" w:rsidRPr="00FD7458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FD7458">
              <w:rPr>
                <w:b/>
                <w:sz w:val="20"/>
                <w:szCs w:val="20"/>
              </w:rPr>
              <w:tab/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ШАМ-11/920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1830х920х450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</w:t>
            </w:r>
            <w:proofErr w:type="gramStart"/>
            <w:r>
              <w:rPr>
                <w:b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1810х917х425</w:t>
            </w:r>
          </w:p>
        </w:tc>
      </w:tr>
      <w:tr w:rsidR="00FD7458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Default="00FD7458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Pr="00FD7458" w:rsidRDefault="00FD7458" w:rsidP="00FD7458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Габариты </w:t>
            </w: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крыши</w:t>
            </w: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 шкафа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Pr="00FD7458" w:rsidRDefault="00FD7458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34х922х452</w:t>
            </w:r>
          </w:p>
        </w:tc>
      </w:tr>
      <w:tr w:rsidR="00FD7458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Default="00FD7458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Pr="00FD7458" w:rsidRDefault="00FD7458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Габа</w:t>
            </w: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р</w:t>
            </w: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ит</w:t>
            </w: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ы цоколя шкафа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7458" w:rsidRPr="00FD7458" w:rsidRDefault="00FD7458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FD7458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52х920х450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1735х418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 периметру двери имеются загибы увеличивающие жесткость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1735х426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 трех сторон двери  имеются загибы увеличивающие жесткость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1660х88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B71D17" w:rsidT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Лента </w:t>
            </w: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подштамповки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(включенная в размеры ребра жесткости</w:t>
            </w:r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1660</w:t>
            </w:r>
            <w:r w:rsidR="00FD7458">
              <w:rPr>
                <w:rFonts w:ascii="'Times New Roman'" w:hAnsi="'Times New Roman'"/>
                <w:color w:val="000000"/>
                <w:sz w:val="20"/>
                <w:szCs w:val="20"/>
              </w:rPr>
              <w:t>х19</w:t>
            </w:r>
          </w:p>
        </w:tc>
      </w:tr>
      <w:tr w:rsidR="000940B6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блоков вентиляционных отверстий (по 3 отверстия в блоке</w:t>
            </w:r>
            <w:proofErr w:type="gramStart"/>
            <w:r>
              <w:rPr>
                <w:b/>
                <w:sz w:val="20"/>
                <w:szCs w:val="20"/>
              </w:rPr>
              <w:t>)н</w:t>
            </w:r>
            <w:proofErr w:type="gramEnd"/>
            <w:r>
              <w:rPr>
                <w:b/>
                <w:sz w:val="20"/>
                <w:szCs w:val="20"/>
              </w:rPr>
              <w:t xml:space="preserve">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Количество петлей  на кажд</w:t>
            </w:r>
            <w:r w:rsidR="00FD7458">
              <w:rPr>
                <w:rFonts w:ascii="'Times New Roman'" w:hAnsi="'Times New Roman'"/>
                <w:color w:val="000000"/>
                <w:sz w:val="20"/>
                <w:szCs w:val="20"/>
              </w:rPr>
              <w:t>у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ю дверь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2 шт. 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 w:rsidP="00FD7458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Размеры пете</w:t>
            </w:r>
            <w:r w:rsidR="00FD7458">
              <w:rPr>
                <w:rFonts w:ascii="'Times New Roman'" w:hAnsi="'Times New Roman'"/>
                <w:color w:val="000000"/>
                <w:sz w:val="20"/>
                <w:szCs w:val="20"/>
              </w:rPr>
              <w:t>л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ь в высоту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30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Диаметр петли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7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Двери закрываются по принципу </w:t>
            </w:r>
            <w:proofErr w:type="spellStart"/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нахлеста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 на</w:t>
            </w:r>
            <w:proofErr w:type="gram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один замок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FD7458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Открытие дверей по типу ставни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FD7458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Система запирания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Флажково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-ригельная 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Pr="00230A86" w:rsidRDefault="00230A86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bookmarkStart w:id="1" w:name="_GoBack"/>
            <w:bookmarkEnd w:id="1"/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крыши шкафа до верхнего отверстия для полки,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</w:t>
            </w:r>
            <w:proofErr w:type="gramStart"/>
            <w:r>
              <w:rPr>
                <w:b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912х407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Полки устанавливаются в корпус шкафа при помощи П-образных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4 </w:t>
            </w:r>
            <w:proofErr w:type="spellStart"/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/полка 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Габариты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6х15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Язычок крепления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9х12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Количество отверстий в шкафу для установки полок по высоте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между 9 и 10 отверстием 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170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увеличено для возможности установки замка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Соответствие </w:t>
            </w:r>
          </w:p>
        </w:tc>
      </w:tr>
      <w:tr w:rsidR="000D462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от топа шкафа до первого отверстия крепления полки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175</w:t>
            </w:r>
          </w:p>
        </w:tc>
      </w:tr>
      <w:tr w:rsidR="000D462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от цоколя  шкафа до последнего отверстия крепления полки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462A" w:rsidRDefault="000D462A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280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940B6" w:rsidTr="00B71D17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940B6">
        <w:trPr>
          <w:trHeight w:val="4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</w:t>
            </w:r>
            <w:proofErr w:type="gramStart"/>
            <w:r>
              <w:rPr>
                <w:b/>
                <w:sz w:val="20"/>
                <w:szCs w:val="20"/>
              </w:rPr>
              <w:t>,</w:t>
            </w:r>
            <w:proofErr w:type="spellStart"/>
            <w:r>
              <w:rPr>
                <w:b/>
                <w:sz w:val="20"/>
                <w:szCs w:val="20"/>
              </w:rPr>
              <w:t>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Длина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0940B6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Диаметр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71D17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71D17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Материал изготовления ригелей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1D17" w:rsidRDefault="00B901E7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углероди</w:t>
            </w:r>
            <w:r w:rsidR="00B71D17"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стая сталь 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 w:rsidP="00B71D1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сборке используются винты самонарезающие с </w:t>
            </w:r>
            <w:proofErr w:type="gramStart"/>
            <w:r>
              <w:rPr>
                <w:b/>
                <w:sz w:val="20"/>
                <w:szCs w:val="20"/>
              </w:rPr>
              <w:t>пресс</w:t>
            </w:r>
            <w:r w:rsidR="00B71D17" w:rsidRPr="00B71D1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шайбой</w:t>
            </w:r>
            <w:proofErr w:type="gramEnd"/>
            <w:r>
              <w:rPr>
                <w:b/>
                <w:sz w:val="20"/>
                <w:szCs w:val="20"/>
              </w:rPr>
              <w:t xml:space="preserve"> 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дополнительных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0940B6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0940B6" w:rsidRDefault="00B901E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940B6" w:rsidRDefault="00B901E7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0940B6" w:rsidRDefault="000940B6" w:rsidP="00B71D17">
      <w:pPr>
        <w:pStyle w:val="10"/>
        <w:jc w:val="center"/>
        <w:rPr>
          <w:b/>
          <w:sz w:val="16"/>
          <w:szCs w:val="16"/>
        </w:rPr>
      </w:pPr>
    </w:p>
    <w:p w:rsidR="00B901E7" w:rsidRDefault="00B901E7" w:rsidP="00B71D17">
      <w:pPr>
        <w:pStyle w:val="10"/>
        <w:jc w:val="center"/>
        <w:rPr>
          <w:b/>
          <w:sz w:val="16"/>
          <w:szCs w:val="16"/>
        </w:rPr>
      </w:pPr>
    </w:p>
    <w:p w:rsidR="00B901E7" w:rsidRDefault="00B901E7" w:rsidP="00B901E7">
      <w:pPr>
        <w:rPr>
          <w:b/>
          <w:sz w:val="16"/>
          <w:szCs w:val="16"/>
        </w:rPr>
      </w:pPr>
      <w:r>
        <w:rPr>
          <w:b/>
          <w:bCs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proofErr w:type="gramStart"/>
      <w:r>
        <w:rPr>
          <w:b/>
          <w:bCs/>
          <w:lang w:val="en-US"/>
        </w:rPr>
        <w:t>c</w:t>
      </w:r>
      <w:proofErr w:type="spellStart"/>
      <w:proofErr w:type="gramEnd"/>
      <w:r>
        <w:rPr>
          <w:b/>
          <w:bCs/>
        </w:rPr>
        <w:t>тв</w:t>
      </w:r>
      <w:proofErr w:type="spellEnd"/>
      <w:r>
        <w:rPr>
          <w:b/>
          <w:bCs/>
        </w:rPr>
        <w:t>, с целью улучшения его характеристик.</w:t>
      </w:r>
    </w:p>
    <w:p w:rsidR="00B901E7" w:rsidRPr="00B901E7" w:rsidRDefault="00B901E7" w:rsidP="00B71D17">
      <w:pPr>
        <w:pStyle w:val="1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sectPr w:rsidR="00B901E7" w:rsidRPr="00B901E7" w:rsidSect="000940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40B6"/>
    <w:rsid w:val="000940B6"/>
    <w:rsid w:val="000D462A"/>
    <w:rsid w:val="00230A86"/>
    <w:rsid w:val="003E6042"/>
    <w:rsid w:val="00B71D17"/>
    <w:rsid w:val="00B901E7"/>
    <w:rsid w:val="00F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42"/>
  </w:style>
  <w:style w:type="paragraph" w:styleId="1">
    <w:name w:val="heading 1"/>
    <w:basedOn w:val="10"/>
    <w:next w:val="10"/>
    <w:rsid w:val="000940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940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940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940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940B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940B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940B6"/>
  </w:style>
  <w:style w:type="table" w:customStyle="1" w:styleId="TableNormal">
    <w:name w:val="Table Normal"/>
    <w:rsid w:val="000940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940B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940B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940B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940B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</cp:lastModifiedBy>
  <cp:revision>5</cp:revision>
  <dcterms:created xsi:type="dcterms:W3CDTF">2019-02-04T08:49:00Z</dcterms:created>
  <dcterms:modified xsi:type="dcterms:W3CDTF">2020-04-23T15:08:00Z</dcterms:modified>
</cp:coreProperties>
</file>